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>
      <w:pPr>
        <w:pStyle w:val="Normal"/>
        <w:tabs>
          <w:tab w:val="left" w:pos="567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-137160</wp:posOffset>
                </wp:positionH>
                <wp:positionV relativeFrom="paragraph">
                  <wp:posOffset>27305</wp:posOffset>
                </wp:positionV>
                <wp:extent cx="6115685" cy="1270"/>
                <wp:effectExtent l="0" t="0" r="0" b="0"/>
                <wp:wrapNone/>
                <wp:docPr id="1" name="Łącznik prosty ze strzałką 1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9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Łącznik prosty ze strzałką 155" stroked="t" style="position:absolute;margin-left:-10.8pt;margin-top:2.15pt;width:481.45pt;height:0pt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</w:r>
    </w:p>
    <w:p>
      <w:pPr>
        <w:pStyle w:val="Normal"/>
        <w:tabs>
          <w:tab w:val="left" w:pos="567" w:leader="none"/>
        </w:tabs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Zgłoszenie dziecka do Przedszkola Samorządowego w Miłkach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na rok szkolny</w:t>
      </w:r>
      <w:r>
        <w:rPr>
          <w:rFonts w:cs="Arial" w:ascii="Arial" w:hAnsi="Arial"/>
        </w:rPr>
        <w:t xml:space="preserve"> …………………………………………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Wypełniony wniosek należy złożyć w sekretariacie placówki w terminie do …………………………………………... </w:t>
      </w:r>
    </w:p>
    <w:tbl>
      <w:tblPr>
        <w:tblW w:w="918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8"/>
        <w:gridCol w:w="4531"/>
      </w:tblGrid>
      <w:tr>
        <w:trPr>
          <w:trHeight w:val="409" w:hRule="atLeast"/>
        </w:trPr>
        <w:tc>
          <w:tcPr>
            <w:tcW w:w="4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 złożenia wniosku:</w:t>
            </w:r>
          </w:p>
        </w:tc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3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Sposób dostarczenia wniosku:                                      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925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32"/>
        <w:gridCol w:w="652"/>
        <w:gridCol w:w="651"/>
        <w:gridCol w:w="652"/>
        <w:gridCol w:w="661"/>
        <w:gridCol w:w="1"/>
        <w:gridCol w:w="650"/>
        <w:gridCol w:w="652"/>
        <w:gridCol w:w="293"/>
        <w:gridCol w:w="368"/>
        <w:gridCol w:w="2"/>
        <w:gridCol w:w="650"/>
        <w:gridCol w:w="651"/>
        <w:gridCol w:w="3"/>
        <w:gridCol w:w="649"/>
        <w:gridCol w:w="588"/>
      </w:tblGrid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DANE OSOBOWE DZIECKA</w:t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PESEL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Imię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Drugie imię</w:t>
            </w:r>
          </w:p>
        </w:tc>
        <w:tc>
          <w:tcPr>
            <w:tcW w:w="291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Nazwisko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 urodzenia</w:t>
            </w:r>
          </w:p>
        </w:tc>
        <w:tc>
          <w:tcPr>
            <w:tcW w:w="291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Miejsce urodzenia</w:t>
            </w:r>
          </w:p>
        </w:tc>
        <w:tc>
          <w:tcPr>
            <w:tcW w:w="712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ADRES ZAMIESZKANIA DZIECKA</w:t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Gmina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Miejscowość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Ulica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Dzielnica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Nr domu/ nr mieszkania</w:t>
            </w:r>
          </w:p>
        </w:tc>
        <w:tc>
          <w:tcPr>
            <w:tcW w:w="26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9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1" w:hanging="14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Kod pocztowy</w:t>
            </w:r>
          </w:p>
        </w:tc>
        <w:tc>
          <w:tcPr>
            <w:tcW w:w="25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9255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DODATKOWE INFORMACJE O DZIECKU</w:t>
            </w:r>
          </w:p>
        </w:tc>
      </w:tr>
      <w:tr>
        <w:trPr>
          <w:trHeight w:val="397" w:hRule="atLeast"/>
        </w:trPr>
        <w:tc>
          <w:tcPr>
            <w:tcW w:w="671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Dziecko posiada orzeczenie o potrzebie kształcenia specjalnego </w:t>
            </w:r>
            <w:r>
              <w:rPr>
                <w:rFonts w:cs="Arial" w:ascii="Arial" w:hAnsi="Arial"/>
                <w:sz w:val="16"/>
                <w:szCs w:val="16"/>
              </w:rPr>
              <w:t>(należy zakreślić odpowiedź)</w:t>
            </w:r>
          </w:p>
        </w:tc>
        <w:tc>
          <w:tcPr>
            <w:tcW w:w="13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TAK</w:t>
            </w:r>
          </w:p>
        </w:tc>
        <w:tc>
          <w:tcPr>
            <w:tcW w:w="1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</w:t>
            </w:r>
          </w:p>
        </w:tc>
      </w:tr>
      <w:tr>
        <w:trPr>
          <w:trHeight w:val="397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Nr orzeczenia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907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Poradnia, która wydała orzeczenie o potrzebie kształcenia specjalnego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801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Typ orzeczenia (rodzaj niepełnosprawności)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699" w:hRule="atLeast"/>
        </w:trPr>
        <w:tc>
          <w:tcPr>
            <w:tcW w:w="27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Dodatkowe informacje o dziecku</w:t>
            </w:r>
          </w:p>
        </w:tc>
        <w:tc>
          <w:tcPr>
            <w:tcW w:w="64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W w:w="921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898"/>
        <w:gridCol w:w="5312"/>
      </w:tblGrid>
      <w:tr>
        <w:trPr>
          <w:trHeight w:val="460" w:hRule="atLeast"/>
        </w:trPr>
        <w:tc>
          <w:tcPr>
            <w:tcW w:w="92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themeFill="background2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DANE RODZICÓW/OPIEKUNÓW DZIECKA</w:t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Imię i nazwisko matki/opiekunki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Adres miejsca zamieszkania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0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Adres poczty elektronicznej i </w:t>
            </w:r>
            <w:r>
              <w:rPr>
                <w:rFonts w:cs="Arial" w:ascii="Arial" w:hAnsi="Arial"/>
                <w:sz w:val="18"/>
                <w:szCs w:val="18"/>
                <w:u w:val="single"/>
              </w:rPr>
              <w:t xml:space="preserve">numery telefonów kontaktowych 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Imię i nazwisko ojca/opiekuna 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spacing w:lineRule="auto" w: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Adres miejsca zamieszkania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59" w:hRule="atLeast"/>
        </w:trPr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Adres poczty elektronicznej i </w:t>
            </w:r>
            <w:r>
              <w:rPr>
                <w:rFonts w:cs="Arial" w:ascii="Arial" w:hAnsi="Arial"/>
                <w:sz w:val="18"/>
                <w:szCs w:val="18"/>
                <w:u w:val="single"/>
              </w:rPr>
              <w:t>numery telefonów kontaktowych</w:t>
            </w:r>
          </w:p>
        </w:tc>
        <w:tc>
          <w:tcPr>
            <w:tcW w:w="5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70" w:type="dxa"/>
              <w:bottom w:w="0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KRYTERIA PRZYJĘĆ (przy spełnionych kryteriach proszę wstawić znak „x”</w:t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91"/>
        <w:gridCol w:w="7413"/>
        <w:gridCol w:w="686"/>
      </w:tblGrid>
      <w:tr>
        <w:trPr>
          <w:trHeight w:val="680" w:hRule="atLeast"/>
        </w:trPr>
        <w:tc>
          <w:tcPr>
            <w:tcW w:w="88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Kryteria wynikające z art. 131 ustawy z dn 14 grudnia 2016r. - Prawo Oświatowe (Dz. U. z 2017r. poz. 59)</w:t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Wielodzietność rodziny kandydata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2. 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Niepełnosprawność kandydata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3.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Niepełnosprawność jednego z rodziców kandydata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4.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Niepełnosprawność obojga rodziców kandydata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5.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Niepełnosprawność rodzeństwa kandydata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6. 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Samotne wychowywanie kandydata w rodzinie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7.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Objęcie kandydata pieczą zastępczą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91"/>
        <w:gridCol w:w="7413"/>
        <w:gridCol w:w="686"/>
      </w:tblGrid>
      <w:tr>
        <w:trPr>
          <w:trHeight w:val="680" w:hRule="atLeast"/>
        </w:trPr>
        <w:tc>
          <w:tcPr>
            <w:tcW w:w="88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EECE1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Kryteria do drugiego etapu postępowania rekrutacyjnego ustalone przez gminę</w:t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Rodzice/prawni opiekunowie pracują lub uczą się/studiują w trybie stacjonarnym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 xml:space="preserve">2. 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Dziecko posiada rodzeństwo korzystające z usług przedszkola lub szkoły mającej w swoim obwodzie przedszkole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3.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Kandydat wychowuje się w rodzinie objętej nadzorem kuratorskim lub pomocą Ośrodka Pomocy Społecznej, bądź wsparciem asystenta rodziny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4.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Krewny lub opiekun wspomagających rodziców dziecka w sprawowaniu opieki nad nim mieszka w obwodzie szkoły w obrębie, którego siedzibę ma wybrane przez rodziców przedszkole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284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5.</w:t>
            </w:r>
          </w:p>
        </w:tc>
        <w:tc>
          <w:tcPr>
            <w:tcW w:w="7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0"/>
              <w:ind w:left="-108" w:firstLine="142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Szczególne zdarzenia losowe mające wpływ na sytuację rodzinną kandydata uzasadniające przyjęcie do przedszkola w tym zmiana miejscowości zamieszkania</w:t>
            </w:r>
          </w:p>
        </w:tc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240" w:after="0"/>
              <w:ind w:left="720" w:hanging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Przewodniczący Komisji Rekrutacyjnej może prosić o przedłożenie dokumentów potwierdzających spełnianie kryteriów kwalifikacyjnych zaznaczonych we wniosku.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Uwagi. </w:t>
      </w:r>
    </w:p>
    <w:p>
      <w:pPr>
        <w:pStyle w:val="Normal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cs="Arial" w:ascii="Arial" w:hAnsi="Arial"/>
          <w:sz w:val="16"/>
          <w:szCs w:val="16"/>
          <w:u w:val="single"/>
        </w:rPr>
        <w:t>Zobowiązuje się pisemnie potwierdzić wolę zapisu dziecka do przedszkola.</w:t>
      </w:r>
    </w:p>
    <w:p>
      <w:pPr>
        <w:pStyle w:val="Normal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cs="Arial" w:ascii="Arial" w:hAnsi="Arial"/>
          <w:sz w:val="16"/>
          <w:szCs w:val="16"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  <w:t>W przypadku braku potwierdzenia wyrażam zgodę na wykreślenie dziecka z listy zakwalifikowanych do przyjęcia do szkoły.</w:t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Oświadczam, że podane powyżej dane są zgodne ze stanem faktycznym.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………………………………………………                                                                                ………………………………………</w:t>
      </w:r>
      <w:r>
        <w:rPr>
          <w:rFonts w:cs="Arial" w:ascii="Arial" w:hAnsi="Arial"/>
          <w:i/>
          <w:sz w:val="16"/>
          <w:szCs w:val="16"/>
        </w:rPr>
        <w:t>.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 xml:space="preserve">        </w:t>
      </w:r>
      <w:r>
        <w:rPr>
          <w:rFonts w:cs="Arial" w:ascii="Arial" w:hAnsi="Arial"/>
          <w:i/>
          <w:sz w:val="14"/>
          <w:szCs w:val="14"/>
        </w:rPr>
        <w:t>Podpis matki lub opiekunki prawnej                                                                                               podpis ojca lub opiekuna prawnego</w:t>
      </w:r>
    </w:p>
    <w:p>
      <w:pPr>
        <w:pStyle w:val="Normal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-172085</wp:posOffset>
                </wp:positionH>
                <wp:positionV relativeFrom="paragraph">
                  <wp:posOffset>140970</wp:posOffset>
                </wp:positionV>
                <wp:extent cx="6106160" cy="1270"/>
                <wp:effectExtent l="0" t="0" r="0" b="0"/>
                <wp:wrapNone/>
                <wp:docPr id="2" name="Łącznik prosty ze strzałką 1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60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Łącznik prosty ze strzałką 154" stroked="t" style="position:absolute;margin-left:-13.55pt;margin-top:11.1pt;width:480.7pt;height:0pt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Specyfikacja załączników do wniosku: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049" w:type="dxa"/>
        <w:jc w:val="left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80"/>
        <w:gridCol w:w="4100"/>
        <w:gridCol w:w="2145"/>
        <w:gridCol w:w="1823"/>
      </w:tblGrid>
      <w:tr>
        <w:trPr>
          <w:trHeight w:val="8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Kolejny numer załącznika 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Rodzaj załącznika 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Forma załącznika</w:t>
            </w:r>
            <w:r>
              <w:rPr>
                <w:rStyle w:val="Zakotwiczenieprzypisudolnego"/>
                <w:rFonts w:cs="Arial" w:ascii="Arial" w:hAnsi="Arial"/>
                <w:sz w:val="18"/>
                <w:szCs w:val="18"/>
              </w:rPr>
              <w:footnoteReference w:id="2"/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Uwagi </w:t>
            </w:r>
          </w:p>
        </w:tc>
      </w:tr>
      <w:tr>
        <w:trPr>
          <w:trHeight w:val="135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1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20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0"/>
                <w:numId w:val="1"/>
              </w:numPr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TREŚCI ZGŁOSZENIA I OCHRONY DANYCH OSOBOWYCH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Podstawą prawną danych osobowych dziecka, jego rodziców lub opiekunów prawnych w celu rekrutacji dziecka do szkoły jest art. 23 ust. 1 pkt 1 i art. 27 ust.2 pkt 1 ustawy o ochronie danych osobowych (t.j. Dz. U. z 2002 r. nr  poz. 926 z późniejszymi zmianami), zgodnie </w:t>
        <w:br/>
        <w:t>z którymi przetwarzanie jest dopuszczalne, jeżeli osoba, której dane dotyczą, wyrazi na to zgodę. Ponadto zgodnie z art. 23 ust. 1 pkt 2 ustawy przetwarzanie danych jest dopuszczalne, gdy jest to niezbędne do zrealizowania uprawnienie lub spełnienie obowiązku wynikającego z przepisu prawa, natomiast na podstawie  art. 27 ust. 2 pkt 2 ustawy przetwarzanie danych, o których mowa w art. 27 ust. 1, jest dopuszczalne, jeżeli przepis szczególny innej ustawy zezwala na przetwarzanie takich danych bez zgody osoby, której dane dotyczą i stwarza pełne gwarancje ich ochrony.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Przepisem takimi jest: ustawa z dnia 7 września 1991 r. o systemie oświaty (t.j. Dz. U. z 2015 r. poz. 2156 ze zm. ).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Zgodnie z art. 23 ust. 1 pkt 1 i art. 27 ust. 2 pkt 1 ustawy z dnia 29 sierpnia 1997 r. o ochronie danych osobowych wyrażam zgodę na przetwarzanie danych osobowych zawartych </w:t>
        <w:br/>
        <w:t xml:space="preserve">we wniosku w celu przyjęcia dziecka do przedszkola w roku szkolnym </w:t>
      </w:r>
      <w:r>
        <w:rPr>
          <w:rFonts w:cs="Arial" w:ascii="Arial" w:hAnsi="Arial"/>
          <w:sz w:val="20"/>
          <w:szCs w:val="20"/>
        </w:rPr>
        <w:t>…………</w:t>
      </w:r>
      <w:r>
        <w:rPr>
          <w:rFonts w:cs="Arial" w:ascii="Arial" w:hAnsi="Arial"/>
          <w:b/>
          <w:sz w:val="20"/>
          <w:szCs w:val="20"/>
        </w:rPr>
        <w:t>/</w:t>
      </w:r>
      <w:r>
        <w:rPr>
          <w:rFonts w:cs="Arial" w:ascii="Arial" w:hAnsi="Arial"/>
          <w:sz w:val="20"/>
          <w:szCs w:val="20"/>
        </w:rPr>
        <w:t>……..….</w:t>
      </w:r>
      <w:r>
        <w:rPr>
          <w:rFonts w:cs="Arial" w:ascii="Arial" w:hAnsi="Arial"/>
          <w:b/>
          <w:sz w:val="20"/>
          <w:szCs w:val="20"/>
        </w:rPr>
        <w:t xml:space="preserve"> 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Administratorem danych jest dyrektor przedszkola.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Mam świadomość przysługującego mi prawa wglądu do treści danych oraz ich poprawiania. Dane podaję dobrowolnie.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Wyrażam zgodę/nie wyrażam zgody *** na opublikowanie imienia i nazwiska mojego dziecka na tablicy ogłoszeń w przedszkolu , na liście dzieci przyjętych i liście dzieci nieprzyjętych.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Zapoznałam/ zapoznałem się z treścią powyższych pouczeń.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………………………………………………                                                                                ………………………………………</w:t>
      </w:r>
      <w:r>
        <w:rPr>
          <w:rFonts w:cs="Arial" w:ascii="Arial" w:hAnsi="Arial"/>
          <w:i/>
          <w:sz w:val="16"/>
          <w:szCs w:val="16"/>
        </w:rPr>
        <w:t>.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 xml:space="preserve">        </w:t>
      </w:r>
      <w:r>
        <w:rPr>
          <w:rFonts w:cs="Arial" w:ascii="Arial" w:hAnsi="Arial"/>
          <w:i/>
          <w:sz w:val="14"/>
          <w:szCs w:val="14"/>
        </w:rPr>
        <w:t>Podpis matki lub opiekunki prawnej                                                                                               podpis ojca lub opiekuna prawnego</w:t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jc w:val="both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  <w:t>*** niepotrzebne skreślić</w:t>
      </w:r>
    </w:p>
    <w:p>
      <w:pPr>
        <w:pStyle w:val="Normal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footnoteRef/>
        <w:tab/>
        <w:t xml:space="preserve">Do wniosku dołączono łącznie .........  załączników </w:t>
      </w:r>
    </w:p>
    <w:p>
      <w:pPr>
        <w:pStyle w:val="Footnotetext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0d3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uiPriority w:val="99"/>
    <w:semiHidden/>
    <w:qFormat/>
    <w:rsid w:val="00ef0d39"/>
    <w:rPr>
      <w:rFonts w:cs="Times New Roman"/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f0d3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link w:val="Tekstprzypisudolnego"/>
    <w:uiPriority w:val="99"/>
    <w:semiHidden/>
    <w:qFormat/>
    <w:locked/>
    <w:rsid w:val="00ef0d39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basedOn w:val="DefaultParagraphFont"/>
    <w:link w:val="Tekstpodstawowy"/>
    <w:qFormat/>
    <w:rsid w:val="00ef0d39"/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85494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85494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1">
    <w:name w:val="ListLabel 1"/>
    <w:qFormat/>
    <w:rPr>
      <w:rFonts w:ascii="Arial" w:hAnsi="Arial" w:eastAsia="Times New Roman" w:cs="Arial"/>
      <w:b/>
      <w:sz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ef0d39"/>
    <w:pPr>
      <w:spacing w:lineRule="auto" w:line="360"/>
      <w:jc w:val="both"/>
    </w:pPr>
    <w:rPr>
      <w:b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1"/>
    <w:uiPriority w:val="99"/>
    <w:semiHidden/>
    <w:qFormat/>
    <w:rsid w:val="00ef0d39"/>
    <w:pPr>
      <w:widowControl w:val="false"/>
      <w:suppressAutoHyphens w:val="true"/>
      <w:textAlignment w:val="baseline"/>
    </w:pPr>
    <w:rPr>
      <w:sz w:val="20"/>
      <w:szCs w:val="20"/>
    </w:rPr>
  </w:style>
  <w:style w:type="paragraph" w:styleId="Zawartotabeli" w:customStyle="1">
    <w:name w:val="Zawartość tabeli"/>
    <w:basedOn w:val="Normal"/>
    <w:qFormat/>
    <w:rsid w:val="00ef0d39"/>
    <w:pPr>
      <w:widowControl w:val="false"/>
      <w:suppressLineNumbers/>
      <w:suppressAutoHyphens w:val="true"/>
    </w:pPr>
    <w:rPr>
      <w:rFonts w:eastAsia="DejaVu Sans"/>
      <w:kern w:val="2"/>
    </w:rPr>
  </w:style>
  <w:style w:type="paragraph" w:styleId="Gwka">
    <w:name w:val="Header"/>
    <w:basedOn w:val="Normal"/>
    <w:link w:val="NagwekZnak"/>
    <w:uiPriority w:val="99"/>
    <w:semiHidden/>
    <w:unhideWhenUsed/>
    <w:rsid w:val="00854942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854942"/>
    <w:pPr>
      <w:tabs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LibreOffice/5.4.4.2$Windows_x86 LibreOffice_project/2524958677847fb3bb44820e40380acbe820f960</Application>
  <Pages>5</Pages>
  <Words>643</Words>
  <Characters>4046</Characters>
  <CharactersWithSpaces>5028</CharactersWithSpaces>
  <Paragraphs>90</Paragraphs>
  <Company>ZPO Milki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2016-03-01T12:43:00Z</dcterms:created>
  <dc:creator>ak</dc:creator>
  <dc:description/>
  <dc:language>pl-PL</dc:language>
  <cp:lastModifiedBy>ZPO</cp:lastModifiedBy>
  <cp:lastPrinted>2017-08-21T10:00:00Z</cp:lastPrinted>
  <dcterms:modified xsi:type="dcterms:W3CDTF">2018-02-13T12:41:00Z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ZPO Milki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